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1ED5">
        <w:rPr>
          <w:rFonts w:ascii="Times New Roman" w:hAnsi="Times New Roman"/>
          <w:b/>
          <w:bCs/>
          <w:sz w:val="28"/>
          <w:szCs w:val="28"/>
        </w:rPr>
        <w:t xml:space="preserve">Celebration </w:t>
      </w:r>
      <w:r>
        <w:rPr>
          <w:rFonts w:ascii="Times New Roman" w:hAnsi="Times New Roman"/>
          <w:b/>
          <w:bCs/>
          <w:sz w:val="28"/>
          <w:szCs w:val="28"/>
        </w:rPr>
        <w:t xml:space="preserve">of </w:t>
      </w:r>
      <w:r w:rsidRPr="00961ED5">
        <w:rPr>
          <w:rFonts w:ascii="Times New Roman" w:hAnsi="Times New Roman"/>
          <w:b/>
          <w:bCs/>
          <w:sz w:val="28"/>
          <w:szCs w:val="28"/>
        </w:rPr>
        <w:t>the 100</w:t>
      </w:r>
      <w:r w:rsidRPr="00961ED5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Pr="00961ED5">
        <w:rPr>
          <w:rFonts w:ascii="Times New Roman" w:hAnsi="Times New Roman"/>
          <w:b/>
          <w:bCs/>
          <w:sz w:val="28"/>
          <w:szCs w:val="28"/>
        </w:rPr>
        <w:t xml:space="preserve"> Anniversary of the Old Railway Building </w:t>
      </w:r>
    </w:p>
    <w:p w:rsidR="00F47439" w:rsidRPr="00961ED5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7439" w:rsidRPr="00880C01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880C01">
        <w:rPr>
          <w:rFonts w:ascii="Times New Roman" w:hAnsi="Times New Roman"/>
          <w:b/>
          <w:bCs/>
        </w:rPr>
        <w:t>Participant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7177"/>
      </w:tblGrid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>Full Name: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 xml:space="preserve">Date of Birth: 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Form/ Standard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>School Name: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>Contact Number: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>Email Address: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E4175">
              <w:rPr>
                <w:rFonts w:ascii="Times New Roman" w:hAnsi="Times New Roman"/>
                <w:b/>
                <w:bCs/>
              </w:rPr>
              <w:t xml:space="preserve">Home Address: </w:t>
            </w:r>
          </w:p>
          <w:p w:rsidR="00F47439" w:rsidRPr="007E4175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F47439" w:rsidRPr="006F3F28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6F3F28">
        <w:rPr>
          <w:rFonts w:ascii="Times New Roman" w:hAnsi="Times New Roman"/>
          <w:b/>
          <w:bCs/>
        </w:rPr>
        <w:t>Artwork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7167"/>
      </w:tblGrid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 xml:space="preserve">Title of Artwork: </w:t>
            </w: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>Medium Used:</w:t>
            </w: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>Dimension (inches):</w:t>
            </w:r>
          </w:p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  <w:sectPr w:rsidR="00F47439" w:rsidSect="00C03CB1">
          <w:headerReference w:type="default" r:id="rId7"/>
          <w:foot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F47439" w:rsidRPr="00846B58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846B58">
        <w:rPr>
          <w:rFonts w:ascii="Times New Roman" w:hAnsi="Times New Roman"/>
          <w:b/>
          <w:bCs/>
        </w:rPr>
        <w:lastRenderedPageBreak/>
        <w:t>Parent/Guardian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7179"/>
      </w:tblGrid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 xml:space="preserve">Full Name: </w:t>
            </w: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>Contact Number:</w:t>
            </w: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439" w:rsidTr="00E516EE">
        <w:tc>
          <w:tcPr>
            <w:tcW w:w="2263" w:type="dxa"/>
          </w:tcPr>
          <w:p w:rsidR="00F47439" w:rsidRPr="006C0D9D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C0D9D">
              <w:rPr>
                <w:rFonts w:ascii="Times New Roman" w:hAnsi="Times New Roman"/>
                <w:b/>
                <w:bCs/>
              </w:rPr>
              <w:t>Email Address:</w:t>
            </w:r>
          </w:p>
        </w:tc>
        <w:tc>
          <w:tcPr>
            <w:tcW w:w="7807" w:type="dxa"/>
          </w:tcPr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F47439" w:rsidRDefault="00F47439" w:rsidP="00E516EE">
            <w:pPr>
              <w:tabs>
                <w:tab w:val="right" w:pos="10440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F47439" w:rsidRPr="00AA3F2F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AA3F2F">
        <w:rPr>
          <w:rFonts w:ascii="Times New Roman" w:hAnsi="Times New Roman"/>
          <w:b/>
          <w:bCs/>
        </w:rPr>
        <w:t>Submission Guidelines:</w:t>
      </w:r>
    </w:p>
    <w:p w:rsidR="00F47439" w:rsidRDefault="00F47439" w:rsidP="00F47439">
      <w:pPr>
        <w:pStyle w:val="ListParagraph"/>
        <w:numPr>
          <w:ilvl w:val="0"/>
          <w:numId w:val="6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Eligibility: Open to all Primary and Secondary school students. </w:t>
      </w:r>
    </w:p>
    <w:p w:rsidR="00F47439" w:rsidRDefault="00F47439" w:rsidP="00F47439">
      <w:pPr>
        <w:pStyle w:val="ListParagraph"/>
        <w:numPr>
          <w:ilvl w:val="0"/>
          <w:numId w:val="6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Submission Format: Original artwork must be submitted. </w:t>
      </w:r>
    </w:p>
    <w:p w:rsidR="00F47439" w:rsidRDefault="00F47439" w:rsidP="00F47439">
      <w:pPr>
        <w:pStyle w:val="ListParagraph"/>
        <w:numPr>
          <w:ilvl w:val="0"/>
          <w:numId w:val="6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Deadline for Submission: Monday 7</w:t>
      </w:r>
      <w:r w:rsidRPr="00CF152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October, 2024.</w:t>
      </w:r>
    </w:p>
    <w:p w:rsidR="00F47439" w:rsidRPr="00CF1527" w:rsidRDefault="00F47439" w:rsidP="00F47439">
      <w:pPr>
        <w:pStyle w:val="ListParagraph"/>
        <w:numPr>
          <w:ilvl w:val="0"/>
          <w:numId w:val="6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Judging Criteria: Creativity, originality and adherence to theme.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:rsidR="00F47439" w:rsidRPr="0071763E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71763E">
        <w:rPr>
          <w:rFonts w:ascii="Times New Roman" w:hAnsi="Times New Roman"/>
          <w:b/>
          <w:bCs/>
        </w:rPr>
        <w:t>Declaration: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declare that the artwork submitted is my original creation and has not been submitted to any other competition. I agree to abide by the competition’s rules and regulations. I give permission for the artwork submitted to be utilized by the Public Transport Service Corporation. 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Participant’s Signature: ________________________________</w:t>
      </w:r>
      <w:r>
        <w:rPr>
          <w:rFonts w:ascii="Times New Roman" w:hAnsi="Times New Roman"/>
        </w:rPr>
        <w:tab/>
        <w:t>Date: _____________________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Parent/Guardian’s Signature: ____________________________</w:t>
      </w:r>
      <w:r>
        <w:rPr>
          <w:rFonts w:ascii="Times New Roman" w:hAnsi="Times New Roman"/>
        </w:rPr>
        <w:tab/>
        <w:t>Date: _____________________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Pr="0020312B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20312B">
        <w:rPr>
          <w:rFonts w:ascii="Times New Roman" w:hAnsi="Times New Roman"/>
          <w:b/>
          <w:bCs/>
        </w:rPr>
        <w:t>Submission Instructions:</w:t>
      </w:r>
    </w:p>
    <w:p w:rsidR="00F47439" w:rsidRDefault="00F47439" w:rsidP="00F47439">
      <w:pPr>
        <w:pStyle w:val="ListParagraph"/>
        <w:numPr>
          <w:ilvl w:val="0"/>
          <w:numId w:val="7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Submit your completed entry form and artwork to: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 Transport Service Corporation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Marketing and Communications Department 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Railway Building 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South Quay 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 of Spain </w:t>
      </w:r>
    </w:p>
    <w:p w:rsidR="00F47439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pStyle w:val="ListParagraph"/>
        <w:numPr>
          <w:ilvl w:val="0"/>
          <w:numId w:val="7"/>
        </w:num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inquiries, contact: </w:t>
      </w:r>
    </w:p>
    <w:p w:rsidR="00F47439" w:rsidRPr="00EE21B7" w:rsidRDefault="00F47439" w:rsidP="00F47439">
      <w:pPr>
        <w:pStyle w:val="ListParagraph"/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Marketing and Communication Department, PTSC at 623-2341 ext. 9295/9296/9298 or email PTSC-Communications@ptsc.gov.tt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Pr="00314D5D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314D5D">
        <w:rPr>
          <w:rFonts w:ascii="Times New Roman" w:hAnsi="Times New Roman"/>
          <w:b/>
          <w:bCs/>
        </w:rPr>
        <w:t xml:space="preserve">Privacy Statement: 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information collected in this form will be used solely to administer the art competition and will not be shared with third parties without consent. 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ensure that all sections of the form are completed before submission. We look forward to seeing your creative interpretation of the </w:t>
      </w:r>
      <w:r w:rsidRPr="009824E2">
        <w:rPr>
          <w:rFonts w:ascii="Times New Roman" w:hAnsi="Times New Roman"/>
          <w:b/>
          <w:bCs/>
        </w:rPr>
        <w:t xml:space="preserve">“Journey </w:t>
      </w:r>
      <w:proofErr w:type="gramStart"/>
      <w:r w:rsidRPr="009824E2">
        <w:rPr>
          <w:rFonts w:ascii="Times New Roman" w:hAnsi="Times New Roman"/>
          <w:b/>
          <w:bCs/>
        </w:rPr>
        <w:t>Through</w:t>
      </w:r>
      <w:proofErr w:type="gramEnd"/>
      <w:r w:rsidRPr="009824E2">
        <w:rPr>
          <w:rFonts w:ascii="Times New Roman" w:hAnsi="Times New Roman"/>
          <w:b/>
          <w:bCs/>
        </w:rPr>
        <w:t xml:space="preserve"> Time: Celebrating 100 Years of the Old Railway Building”</w:t>
      </w:r>
      <w:r>
        <w:rPr>
          <w:rFonts w:ascii="Times New Roman" w:hAnsi="Times New Roman"/>
        </w:rPr>
        <w:t>.</w:t>
      </w: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</w:rPr>
      </w:pPr>
    </w:p>
    <w:p w:rsidR="00F47439" w:rsidRDefault="00F47439" w:rsidP="00F47439">
      <w:pPr>
        <w:tabs>
          <w:tab w:val="right" w:pos="1044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sectPr w:rsidR="00F47439" w:rsidSect="00C03CB1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4E" w:rsidRDefault="0085654E" w:rsidP="00C03CB1">
      <w:pPr>
        <w:spacing w:line="240" w:lineRule="auto"/>
      </w:pPr>
      <w:r>
        <w:separator/>
      </w:r>
    </w:p>
  </w:endnote>
  <w:endnote w:type="continuationSeparator" w:id="0">
    <w:p w:rsidR="0085654E" w:rsidRDefault="0085654E" w:rsidP="00C03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765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47439" w:rsidRDefault="00F474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47439" w:rsidRDefault="00F47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4E" w:rsidRDefault="0085654E" w:rsidP="00C03CB1">
      <w:pPr>
        <w:spacing w:line="240" w:lineRule="auto"/>
      </w:pPr>
      <w:r>
        <w:separator/>
      </w:r>
    </w:p>
  </w:footnote>
  <w:footnote w:type="continuationSeparator" w:id="0">
    <w:p w:rsidR="0085654E" w:rsidRDefault="0085654E" w:rsidP="00C03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39" w:rsidRPr="00F47439" w:rsidRDefault="00C03CB1">
    <w:pPr>
      <w:pStyle w:val="Header"/>
      <w:rPr>
        <w:b/>
      </w:rPr>
    </w:pPr>
    <w:r>
      <w:rPr>
        <w:noProof/>
        <w:lang w:val="en-TT" w:eastAsia="en-T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476250" cy="552450"/>
          <wp:effectExtent l="0" t="0" r="0" b="7620"/>
          <wp:wrapNone/>
          <wp:docPr id="1" name="Picture 1" descr="../AppData/Local/Microsoft/Windows/INetCache/Content.Outlook/TY64MG4V/PTSC%20WHE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ppData/Local/Microsoft/Windows/INetCache/Content.Outlook/TY64MG4V/PTSC%20WHEE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F47439">
      <w:rPr>
        <w:b/>
      </w:rPr>
      <w:t>Public Transport Service Corporation</w:t>
    </w:r>
  </w:p>
  <w:p w:rsidR="00C03CB1" w:rsidRPr="00C03CB1" w:rsidRDefault="00F47439">
    <w:pPr>
      <w:pStyle w:val="Header"/>
      <w:rPr>
        <w:b/>
        <w:sz w:val="28"/>
        <w:szCs w:val="28"/>
      </w:rPr>
    </w:pPr>
    <w:r>
      <w:tab/>
    </w:r>
    <w:r w:rsidR="00C03CB1" w:rsidRPr="00C03CB1">
      <w:rPr>
        <w:b/>
        <w:sz w:val="28"/>
        <w:szCs w:val="28"/>
      </w:rPr>
      <w:t>The Old Railway Building 100</w:t>
    </w:r>
    <w:r w:rsidR="00C03CB1" w:rsidRPr="00C03CB1">
      <w:rPr>
        <w:b/>
        <w:sz w:val="28"/>
        <w:szCs w:val="28"/>
        <w:vertAlign w:val="superscript"/>
      </w:rPr>
      <w:t>th</w:t>
    </w:r>
    <w:r w:rsidR="00C03CB1" w:rsidRPr="00C03CB1">
      <w:rPr>
        <w:b/>
        <w:sz w:val="28"/>
        <w:szCs w:val="28"/>
      </w:rPr>
      <w:t xml:space="preserve"> Year Anniversary </w:t>
    </w:r>
  </w:p>
  <w:p w:rsidR="00C03CB1" w:rsidRPr="00C03CB1" w:rsidRDefault="00C03CB1">
    <w:pPr>
      <w:pStyle w:val="Header"/>
      <w:rPr>
        <w:b/>
        <w:sz w:val="28"/>
        <w:szCs w:val="28"/>
      </w:rPr>
    </w:pPr>
    <w:r w:rsidRPr="00C03CB1">
      <w:rPr>
        <w:b/>
        <w:sz w:val="28"/>
        <w:szCs w:val="28"/>
      </w:rPr>
      <w:tab/>
      <w:t xml:space="preserve">Art Competition </w:t>
    </w:r>
    <w:r w:rsidR="00F47439">
      <w:rPr>
        <w:b/>
        <w:sz w:val="28"/>
        <w:szCs w:val="28"/>
      </w:rPr>
      <w:t>Entry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39" w:rsidRPr="00F47439" w:rsidRDefault="00F47439" w:rsidP="00F47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226"/>
    <w:multiLevelType w:val="hybridMultilevel"/>
    <w:tmpl w:val="922E8384"/>
    <w:lvl w:ilvl="0" w:tplc="194E1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54FE4"/>
    <w:multiLevelType w:val="hybridMultilevel"/>
    <w:tmpl w:val="2466AFC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F67"/>
    <w:multiLevelType w:val="hybridMultilevel"/>
    <w:tmpl w:val="C9A8AA4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EE6"/>
    <w:multiLevelType w:val="hybridMultilevel"/>
    <w:tmpl w:val="AB4E6B7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28B5"/>
    <w:multiLevelType w:val="hybridMultilevel"/>
    <w:tmpl w:val="D5604A8C"/>
    <w:lvl w:ilvl="0" w:tplc="2C09000F">
      <w:start w:val="1"/>
      <w:numFmt w:val="decimal"/>
      <w:lvlText w:val="%1."/>
      <w:lvlJc w:val="left"/>
      <w:pPr>
        <w:ind w:left="1440" w:hanging="360"/>
      </w:p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E51B26"/>
    <w:multiLevelType w:val="hybridMultilevel"/>
    <w:tmpl w:val="AFC83A6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83DBE"/>
    <w:multiLevelType w:val="hybridMultilevel"/>
    <w:tmpl w:val="1426672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MTQ1NDYwNTUyNrNQ0lEKTi0uzszPAykwrAUAs1FZWiwAAAA="/>
  </w:docVars>
  <w:rsids>
    <w:rsidRoot w:val="00C03CB1"/>
    <w:rsid w:val="0085654E"/>
    <w:rsid w:val="008F68C9"/>
    <w:rsid w:val="00C03CB1"/>
    <w:rsid w:val="00C6506D"/>
    <w:rsid w:val="00F47439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06812-31F7-4D65-9666-691A8C74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CB1"/>
    <w:pPr>
      <w:spacing w:after="0"/>
    </w:pPr>
    <w:rPr>
      <w:rFonts w:ascii="Calibri" w:eastAsia="Calibri" w:hAnsi="Calibri" w:cs="Times New Roman"/>
      <w:color w:val="000000"/>
      <w:kern w:val="2"/>
      <w:sz w:val="24"/>
      <w:szCs w:val="24"/>
      <w:lang w:val="en" w:eastAsia="e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C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B1"/>
  </w:style>
  <w:style w:type="paragraph" w:styleId="Footer">
    <w:name w:val="footer"/>
    <w:basedOn w:val="Normal"/>
    <w:link w:val="FooterChar"/>
    <w:uiPriority w:val="99"/>
    <w:unhideWhenUsed/>
    <w:rsid w:val="00C03C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B1"/>
  </w:style>
  <w:style w:type="character" w:styleId="Hyperlink">
    <w:name w:val="Hyperlink"/>
    <w:basedOn w:val="DefaultParagraphFont"/>
    <w:uiPriority w:val="99"/>
    <w:unhideWhenUsed/>
    <w:rsid w:val="00C03C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CB1"/>
    <w:pPr>
      <w:ind w:left="720"/>
      <w:contextualSpacing/>
    </w:pPr>
  </w:style>
  <w:style w:type="table" w:styleId="TableGrid">
    <w:name w:val="Table Grid"/>
    <w:basedOn w:val="TableNormal"/>
    <w:uiPriority w:val="39"/>
    <w:rsid w:val="00F47439"/>
    <w:pPr>
      <w:spacing w:after="0" w:line="240" w:lineRule="auto"/>
    </w:pPr>
    <w:rPr>
      <w:rFonts w:eastAsiaTheme="minorEastAsia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Microsoft/Windows/INetCache/Content.Outlook/TY64MG4V/PTSC%20WHEE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Rayessa Gaffoor</dc:creator>
  <cp:keywords/>
  <dc:description/>
  <cp:lastModifiedBy>Rayessa Gaffoor</cp:lastModifiedBy>
  <cp:revision>3</cp:revision>
  <dcterms:created xsi:type="dcterms:W3CDTF">2024-09-10T11:33:00Z</dcterms:created>
  <dcterms:modified xsi:type="dcterms:W3CDTF">2024-09-10T11:41:00Z</dcterms:modified>
</cp:coreProperties>
</file>